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D" w:rsidRDefault="00C3771D" w:rsidP="00C3771D">
      <w:pPr>
        <w:widowControl/>
        <w:spacing w:line="5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新竹市106年</w:t>
      </w:r>
      <w:r w:rsidRPr="00CA572E">
        <w:rPr>
          <w:rFonts w:ascii="標楷體" w:eastAsia="標楷體" w:hAnsi="標楷體" w:hint="eastAsia"/>
          <w:b/>
          <w:sz w:val="36"/>
          <w:szCs w:val="36"/>
        </w:rPr>
        <w:t>無障礙微旅行</w:t>
      </w:r>
      <w:r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9E181E" w:rsidRDefault="0009246C" w:rsidP="009E181E">
      <w:pPr>
        <w:widowControl/>
        <w:spacing w:line="5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新竹市政府</w:t>
      </w:r>
      <w:r w:rsidR="00C3771D" w:rsidRPr="00CA572E">
        <w:rPr>
          <w:rFonts w:ascii="標楷體" w:eastAsia="標楷體" w:hAnsi="標楷體" w:hint="eastAsia"/>
          <w:sz w:val="36"/>
          <w:szCs w:val="36"/>
        </w:rPr>
        <w:t>為了</w:t>
      </w:r>
      <w:r w:rsidR="009E181E" w:rsidRPr="009E181E">
        <w:rPr>
          <w:rFonts w:ascii="標楷體" w:eastAsia="標楷體" w:hAnsi="標楷體" w:hint="eastAsia"/>
          <w:sz w:val="36"/>
          <w:szCs w:val="36"/>
        </w:rPr>
        <w:t>鼓勵本市行動不便之身心障礙者及其照顧者，一起走出戶</w:t>
      </w:r>
      <w:r w:rsidR="009E181E">
        <w:rPr>
          <w:rFonts w:ascii="標楷體" w:eastAsia="標楷體" w:hAnsi="標楷體" w:hint="eastAsia"/>
          <w:sz w:val="36"/>
          <w:szCs w:val="36"/>
        </w:rPr>
        <w:t>外，自</w:t>
      </w:r>
      <w:r w:rsidR="009E181E" w:rsidRPr="00CA572E">
        <w:rPr>
          <w:rFonts w:ascii="標楷體" w:eastAsia="標楷體" w:hAnsi="標楷體" w:hint="eastAsia"/>
          <w:sz w:val="36"/>
          <w:szCs w:val="36"/>
        </w:rPr>
        <w:t>今年5月起至11月</w:t>
      </w:r>
      <w:r w:rsidR="009E181E">
        <w:rPr>
          <w:rFonts w:ascii="標楷體" w:eastAsia="標楷體" w:hAnsi="標楷體" w:hint="eastAsia"/>
          <w:sz w:val="36"/>
          <w:szCs w:val="36"/>
        </w:rPr>
        <w:t>間</w:t>
      </w:r>
      <w:r w:rsidR="009E181E" w:rsidRPr="00CA572E">
        <w:rPr>
          <w:rFonts w:ascii="標楷體" w:eastAsia="標楷體" w:hAnsi="標楷體" w:hint="eastAsia"/>
          <w:sz w:val="36"/>
          <w:szCs w:val="36"/>
        </w:rPr>
        <w:t>推出【新竹市無障礙微旅行】旅遊專案，委由「</w:t>
      </w:r>
      <w:proofErr w:type="gramStart"/>
      <w:r w:rsidR="009E181E" w:rsidRPr="00CA572E">
        <w:rPr>
          <w:rFonts w:ascii="標楷體" w:eastAsia="標楷體" w:hAnsi="標楷體" w:hint="eastAsia"/>
          <w:sz w:val="36"/>
          <w:szCs w:val="36"/>
        </w:rPr>
        <w:t>多扶旅行社</w:t>
      </w:r>
      <w:proofErr w:type="gramEnd"/>
      <w:r w:rsidR="009E181E" w:rsidRPr="00CA572E">
        <w:rPr>
          <w:rFonts w:ascii="標楷體" w:eastAsia="標楷體" w:hAnsi="標楷體" w:hint="eastAsia"/>
          <w:sz w:val="36"/>
          <w:szCs w:val="36"/>
        </w:rPr>
        <w:t>」企劃辦理</w:t>
      </w:r>
      <w:r w:rsidR="009E181E">
        <w:rPr>
          <w:rFonts w:ascii="標楷體" w:eastAsia="標楷體" w:hAnsi="標楷體" w:hint="eastAsia"/>
          <w:sz w:val="36"/>
          <w:szCs w:val="36"/>
        </w:rPr>
        <w:t>。</w:t>
      </w:r>
    </w:p>
    <w:p w:rsidR="009E181E" w:rsidRPr="009E181E" w:rsidRDefault="009E181E" w:rsidP="009E181E">
      <w:pPr>
        <w:pStyle w:val="a7"/>
        <w:widowControl/>
        <w:numPr>
          <w:ilvl w:val="0"/>
          <w:numId w:val="3"/>
        </w:numPr>
        <w:spacing w:line="560" w:lineRule="exact"/>
        <w:ind w:leftChars="0" w:hangingChars="200"/>
        <w:rPr>
          <w:rFonts w:ascii="標楷體" w:eastAsia="標楷體" w:hAnsi="標楷體" w:hint="eastAsia"/>
          <w:sz w:val="36"/>
          <w:szCs w:val="36"/>
        </w:rPr>
      </w:pPr>
      <w:r w:rsidRPr="009E181E">
        <w:rPr>
          <w:rFonts w:ascii="標楷體" w:eastAsia="標楷體" w:hAnsi="標楷體" w:hint="eastAsia"/>
          <w:sz w:val="36"/>
          <w:szCs w:val="36"/>
        </w:rPr>
        <w:t>服務對象：</w:t>
      </w:r>
      <w:proofErr w:type="gramStart"/>
      <w:r w:rsidRPr="009E181E">
        <w:rPr>
          <w:rFonts w:ascii="標楷體" w:eastAsia="標楷體" w:hAnsi="標楷體" w:hint="eastAsia"/>
          <w:sz w:val="36"/>
          <w:szCs w:val="36"/>
        </w:rPr>
        <w:t>設籍且實際</w:t>
      </w:r>
      <w:proofErr w:type="gramEnd"/>
      <w:r w:rsidRPr="009E181E">
        <w:rPr>
          <w:rFonts w:ascii="標楷體" w:eastAsia="標楷體" w:hAnsi="標楷體" w:hint="eastAsia"/>
          <w:sz w:val="36"/>
          <w:szCs w:val="36"/>
        </w:rPr>
        <w:t>居住新竹市，並領有本市身心障礙證明/手冊之行動不便者。</w:t>
      </w:r>
    </w:p>
    <w:p w:rsidR="009E181E" w:rsidRDefault="009E181E" w:rsidP="009E181E">
      <w:pPr>
        <w:pStyle w:val="a7"/>
        <w:widowControl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費用</w:t>
      </w:r>
      <w:r>
        <w:rPr>
          <w:rFonts w:ascii="微軟正黑體" w:eastAsia="微軟正黑體" w:hAnsi="微軟正黑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身障者及</w:t>
      </w:r>
      <w:r w:rsidRPr="00CA572E">
        <w:rPr>
          <w:rFonts w:ascii="標楷體" w:eastAsia="標楷體" w:hAnsi="標楷體" w:hint="eastAsia"/>
          <w:sz w:val="36"/>
          <w:szCs w:val="36"/>
        </w:rPr>
        <w:t>(中)低收入戶陪同者免費，一般戶陪同者500元。</w:t>
      </w:r>
    </w:p>
    <w:p w:rsidR="009E181E" w:rsidRDefault="009E181E" w:rsidP="009E181E">
      <w:pPr>
        <w:pStyle w:val="a7"/>
        <w:widowControl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三條路線</w:t>
      </w:r>
      <w:r>
        <w:rPr>
          <w:rFonts w:ascii="微軟正黑體" w:eastAsia="微軟正黑體" w:hAnsi="微軟正黑體" w:hint="eastAsia"/>
          <w:sz w:val="36"/>
          <w:szCs w:val="36"/>
        </w:rPr>
        <w:t>：</w:t>
      </w:r>
    </w:p>
    <w:p w:rsidR="009E181E" w:rsidRPr="009E181E" w:rsidRDefault="009E181E" w:rsidP="009E181E">
      <w:pPr>
        <w:pStyle w:val="a7"/>
        <w:numPr>
          <w:ilvl w:val="0"/>
          <w:numId w:val="4"/>
        </w:numPr>
        <w:spacing w:line="560" w:lineRule="exact"/>
        <w:ind w:leftChars="0" w:rightChars="-82" w:right="-197"/>
        <w:rPr>
          <w:rFonts w:ascii="標楷體" w:eastAsia="標楷體" w:hAnsi="標楷體" w:hint="eastAsia"/>
          <w:sz w:val="36"/>
          <w:szCs w:val="36"/>
        </w:rPr>
      </w:pPr>
      <w:r w:rsidRPr="009E181E">
        <w:rPr>
          <w:rFonts w:ascii="標楷體" w:eastAsia="標楷體" w:hAnsi="標楷體" w:hint="eastAsia"/>
          <w:sz w:val="36"/>
          <w:szCs w:val="36"/>
        </w:rPr>
        <w:t>「光陰的故事」：十八尖山、清華大學、到眷村博物館。</w:t>
      </w:r>
    </w:p>
    <w:p w:rsidR="009E181E" w:rsidRDefault="009E181E" w:rsidP="009E181E">
      <w:pPr>
        <w:pStyle w:val="a7"/>
        <w:numPr>
          <w:ilvl w:val="0"/>
          <w:numId w:val="4"/>
        </w:numPr>
        <w:spacing w:line="560" w:lineRule="exact"/>
        <w:ind w:leftChars="0" w:rightChars="-82" w:right="-197"/>
        <w:rPr>
          <w:rFonts w:ascii="標楷體" w:eastAsia="標楷體" w:hAnsi="標楷體" w:hint="eastAsia"/>
          <w:sz w:val="36"/>
          <w:szCs w:val="36"/>
        </w:rPr>
      </w:pPr>
      <w:r w:rsidRPr="009E181E">
        <w:rPr>
          <w:rFonts w:ascii="標楷體" w:eastAsia="標楷體" w:hAnsi="標楷體" w:hint="eastAsia"/>
          <w:sz w:val="36"/>
          <w:szCs w:val="36"/>
        </w:rPr>
        <w:t>「燦爛時光」：青草湖、護城河畔漫步到美術館參訪。</w:t>
      </w:r>
    </w:p>
    <w:p w:rsidR="009E181E" w:rsidRDefault="009E181E" w:rsidP="009E181E">
      <w:pPr>
        <w:pStyle w:val="a7"/>
        <w:numPr>
          <w:ilvl w:val="0"/>
          <w:numId w:val="4"/>
        </w:numPr>
        <w:spacing w:line="560" w:lineRule="exact"/>
        <w:ind w:leftChars="0" w:rightChars="-82" w:right="-197"/>
        <w:rPr>
          <w:rFonts w:ascii="標楷體" w:eastAsia="標楷體" w:hAnsi="標楷體" w:hint="eastAsia"/>
          <w:sz w:val="36"/>
          <w:szCs w:val="36"/>
        </w:rPr>
      </w:pPr>
      <w:r w:rsidRPr="009E181E">
        <w:rPr>
          <w:rFonts w:ascii="標楷體" w:eastAsia="標楷體" w:hAnsi="標楷體" w:hint="eastAsia"/>
          <w:sz w:val="36"/>
          <w:szCs w:val="36"/>
        </w:rPr>
        <w:t>「一把青」：米粉</w:t>
      </w:r>
      <w:proofErr w:type="gramStart"/>
      <w:r w:rsidRPr="009E181E">
        <w:rPr>
          <w:rFonts w:ascii="標楷體" w:eastAsia="標楷體" w:hAnsi="標楷體" w:hint="eastAsia"/>
          <w:sz w:val="36"/>
          <w:szCs w:val="36"/>
        </w:rPr>
        <w:t>寮</w:t>
      </w:r>
      <w:proofErr w:type="gramEnd"/>
      <w:r w:rsidRPr="009E181E">
        <w:rPr>
          <w:rFonts w:ascii="標楷體" w:eastAsia="標楷體" w:hAnsi="標楷體" w:hint="eastAsia"/>
          <w:sz w:val="36"/>
          <w:szCs w:val="36"/>
        </w:rPr>
        <w:t>手作體驗、中央公園、黑蝙蝠中隊文物陳列館。</w:t>
      </w:r>
    </w:p>
    <w:p w:rsidR="00EA7A10" w:rsidRDefault="009E181E" w:rsidP="00EA7A10">
      <w:pPr>
        <w:pStyle w:val="a7"/>
        <w:widowControl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 w:hint="eastAsia"/>
          <w:sz w:val="36"/>
          <w:szCs w:val="36"/>
        </w:rPr>
      </w:pPr>
      <w:r w:rsidRPr="00EA7A10">
        <w:rPr>
          <w:rFonts w:ascii="標楷體" w:eastAsia="標楷體" w:hAnsi="標楷體" w:hint="eastAsia"/>
          <w:sz w:val="36"/>
          <w:szCs w:val="36"/>
        </w:rPr>
        <w:t>報名專線</w:t>
      </w:r>
      <w:r w:rsidRPr="00EA7A10">
        <w:rPr>
          <w:rFonts w:ascii="標楷體" w:eastAsia="標楷體" w:hAnsi="標楷體" w:hint="eastAsia"/>
          <w:sz w:val="36"/>
          <w:szCs w:val="36"/>
        </w:rPr>
        <w:t>：</w:t>
      </w:r>
      <w:proofErr w:type="gramStart"/>
      <w:r w:rsidRPr="00EA7A10">
        <w:rPr>
          <w:rFonts w:ascii="標楷體" w:eastAsia="標楷體" w:hAnsi="標楷體" w:hint="eastAsia"/>
          <w:sz w:val="36"/>
          <w:szCs w:val="36"/>
        </w:rPr>
        <w:t>多扶旅行社</w:t>
      </w:r>
      <w:proofErr w:type="gramEnd"/>
      <w:r w:rsidRPr="00EA7A10">
        <w:rPr>
          <w:rFonts w:ascii="標楷體" w:eastAsia="標楷體" w:hAnsi="標楷體" w:hint="eastAsia"/>
          <w:sz w:val="36"/>
          <w:szCs w:val="36"/>
        </w:rPr>
        <w:t>股份有限公司企劃專員陳琬婷</w:t>
      </w:r>
      <w:r w:rsidR="00EA7A10" w:rsidRPr="00EA7A10">
        <w:rPr>
          <w:rFonts w:ascii="標楷體" w:eastAsia="標楷體" w:hAnsi="標楷體"/>
          <w:sz w:val="36"/>
          <w:szCs w:val="36"/>
        </w:rPr>
        <w:t>02-8931-0123</w:t>
      </w:r>
      <w:r w:rsidR="00EA7A10" w:rsidRPr="00EA7A10">
        <w:rPr>
          <w:rFonts w:ascii="標楷體" w:eastAsia="標楷體" w:hAnsi="標楷體" w:hint="eastAsia"/>
          <w:sz w:val="36"/>
          <w:szCs w:val="36"/>
        </w:rPr>
        <w:t xml:space="preserve"> 。</w:t>
      </w:r>
    </w:p>
    <w:p w:rsidR="009E181E" w:rsidRPr="00EA7A10" w:rsidRDefault="00EA7A10" w:rsidP="00EA7A10">
      <w:pPr>
        <w:pStyle w:val="a7"/>
        <w:widowControl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 w:hint="eastAsia"/>
          <w:sz w:val="36"/>
          <w:szCs w:val="36"/>
        </w:rPr>
      </w:pPr>
      <w:r w:rsidRPr="00EA7A10">
        <w:rPr>
          <w:rFonts w:ascii="標楷體" w:eastAsia="標楷體" w:hAnsi="標楷體" w:hint="eastAsia"/>
          <w:sz w:val="36"/>
          <w:szCs w:val="36"/>
        </w:rPr>
        <w:t>報名</w:t>
      </w:r>
      <w:r w:rsidRPr="00EA7A10">
        <w:rPr>
          <w:rFonts w:ascii="標楷體" w:eastAsia="標楷體" w:hAnsi="標楷體" w:hint="eastAsia"/>
          <w:sz w:val="36"/>
          <w:szCs w:val="36"/>
        </w:rPr>
        <w:t>網</w:t>
      </w:r>
      <w:r w:rsidRPr="00EA7A10">
        <w:rPr>
          <w:rFonts w:ascii="標楷體" w:eastAsia="標楷體" w:hAnsi="標楷體" w:hint="eastAsia"/>
          <w:sz w:val="36"/>
          <w:szCs w:val="36"/>
        </w:rPr>
        <w:t>址</w:t>
      </w:r>
      <w:r w:rsidRPr="00EA7A10">
        <w:rPr>
          <w:rFonts w:ascii="微軟正黑體" w:eastAsia="微軟正黑體" w:hAnsi="微軟正黑體" w:hint="eastAsia"/>
          <w:sz w:val="36"/>
          <w:szCs w:val="36"/>
        </w:rPr>
        <w:t>：</w:t>
      </w:r>
      <w:hyperlink r:id="rId8" w:history="1">
        <w:r w:rsidRPr="00EA7A10">
          <w:rPr>
            <w:rFonts w:ascii="標楷體" w:eastAsia="標楷體" w:hAnsi="標楷體"/>
            <w:sz w:val="36"/>
            <w:szCs w:val="36"/>
          </w:rPr>
          <w:t>http://tourgether.weebly.com/</w:t>
        </w:r>
      </w:hyperlink>
      <w:r w:rsidR="009E181E" w:rsidRPr="00EA7A10">
        <w:rPr>
          <w:rFonts w:ascii="標楷體" w:eastAsia="標楷體" w:hAnsi="標楷體" w:hint="eastAsia"/>
          <w:sz w:val="36"/>
          <w:szCs w:val="36"/>
        </w:rPr>
        <w:t>，或至</w:t>
      </w:r>
      <w:r w:rsidR="009D61AD">
        <w:rPr>
          <w:rFonts w:ascii="標楷體" w:eastAsia="標楷體" w:hAnsi="標楷體" w:hint="eastAsia"/>
          <w:sz w:val="36"/>
          <w:szCs w:val="36"/>
        </w:rPr>
        <w:t>新竹市政府</w:t>
      </w:r>
      <w:bookmarkStart w:id="0" w:name="_GoBack"/>
      <w:bookmarkEnd w:id="0"/>
      <w:r w:rsidR="009E181E" w:rsidRPr="00EA7A10">
        <w:rPr>
          <w:rFonts w:ascii="標楷體" w:eastAsia="標楷體" w:hAnsi="標楷體" w:hint="eastAsia"/>
          <w:sz w:val="36"/>
          <w:szCs w:val="36"/>
        </w:rPr>
        <w:t>社會處網頁報名。</w:t>
      </w:r>
    </w:p>
    <w:p w:rsidR="009E181E" w:rsidRPr="009E181E" w:rsidRDefault="009E181E" w:rsidP="009E181E">
      <w:pPr>
        <w:spacing w:line="560" w:lineRule="exact"/>
        <w:ind w:rightChars="-82" w:right="-197"/>
        <w:rPr>
          <w:rFonts w:ascii="標楷體" w:eastAsia="標楷體" w:hAnsi="標楷體"/>
          <w:sz w:val="36"/>
          <w:szCs w:val="36"/>
        </w:rPr>
      </w:pPr>
    </w:p>
    <w:sectPr w:rsidR="009E181E" w:rsidRPr="009E1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3" w:rsidRDefault="00F731D3" w:rsidP="009E181E">
      <w:r>
        <w:separator/>
      </w:r>
    </w:p>
  </w:endnote>
  <w:endnote w:type="continuationSeparator" w:id="0">
    <w:p w:rsidR="00F731D3" w:rsidRDefault="00F731D3" w:rsidP="009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3" w:rsidRDefault="00F731D3" w:rsidP="009E181E">
      <w:r>
        <w:separator/>
      </w:r>
    </w:p>
  </w:footnote>
  <w:footnote w:type="continuationSeparator" w:id="0">
    <w:p w:rsidR="00F731D3" w:rsidRDefault="00F731D3" w:rsidP="009E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4EC"/>
    <w:multiLevelType w:val="hybridMultilevel"/>
    <w:tmpl w:val="D54E8856"/>
    <w:lvl w:ilvl="0" w:tplc="43D488F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AB4037"/>
    <w:multiLevelType w:val="hybridMultilevel"/>
    <w:tmpl w:val="CAC6960A"/>
    <w:lvl w:ilvl="0" w:tplc="6A4664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EC5393"/>
    <w:multiLevelType w:val="hybridMultilevel"/>
    <w:tmpl w:val="E1A4121C"/>
    <w:lvl w:ilvl="0" w:tplc="73D6789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33D852DA">
      <w:start w:val="3"/>
      <w:numFmt w:val="ideographLegalTraditional"/>
      <w:lvlText w:val="%2、"/>
      <w:lvlJc w:val="left"/>
      <w:pPr>
        <w:ind w:left="1200" w:hanging="72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D67118"/>
    <w:multiLevelType w:val="hybridMultilevel"/>
    <w:tmpl w:val="E898CAF4"/>
    <w:lvl w:ilvl="0" w:tplc="372032B6">
      <w:start w:val="1"/>
      <w:numFmt w:val="taiwaneseCountingThousand"/>
      <w:lvlText w:val="（%1）"/>
      <w:lvlJc w:val="left"/>
      <w:pPr>
        <w:ind w:left="1742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D"/>
    <w:rsid w:val="0009246C"/>
    <w:rsid w:val="00670ABE"/>
    <w:rsid w:val="00733513"/>
    <w:rsid w:val="008507DE"/>
    <w:rsid w:val="009D61AD"/>
    <w:rsid w:val="009E181E"/>
    <w:rsid w:val="00C3771D"/>
    <w:rsid w:val="00EA7A10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8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81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E181E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EA7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8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81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E181E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EA7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gether.weebl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>HomeRay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2017-04-21T04:46:00Z</dcterms:created>
  <dcterms:modified xsi:type="dcterms:W3CDTF">2017-04-21T05:14:00Z</dcterms:modified>
</cp:coreProperties>
</file>